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b/>
          <w:sz w:val="52"/>
          <w:szCs w:val="52"/>
        </w:rPr>
      </w:pPr>
    </w:p>
    <w:p>
      <w:pPr>
        <w:spacing w:line="960" w:lineRule="auto"/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收据</w:t>
      </w:r>
    </w:p>
    <w:p>
      <w:pPr>
        <w:spacing w:line="720" w:lineRule="auto"/>
        <w:ind w:firstLine="640" w:firstLineChars="2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东北师范大学聘请短期外国专家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　   </w:t>
      </w:r>
      <w:r>
        <w:rPr>
          <w:rFonts w:hint="eastAsia" w:ascii="黑体" w:hAnsi="黑体" w:eastAsia="黑体"/>
          <w:sz w:val="32"/>
          <w:szCs w:val="36"/>
        </w:rPr>
        <w:t>于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   年  月 日</w:t>
      </w:r>
      <w:r>
        <w:rPr>
          <w:rFonts w:hint="eastAsia" w:ascii="黑体" w:hAnsi="黑体" w:eastAsia="黑体"/>
          <w:sz w:val="32"/>
          <w:szCs w:val="36"/>
        </w:rPr>
        <w:t>收到国际合作与交流处资助讲课费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      </w:t>
      </w:r>
      <w:r>
        <w:rPr>
          <w:rFonts w:hint="eastAsia" w:ascii="黑体" w:hAnsi="黑体" w:eastAsia="黑体"/>
          <w:sz w:val="32"/>
          <w:szCs w:val="36"/>
        </w:rPr>
        <w:t>元（税前）。</w:t>
      </w:r>
    </w:p>
    <w:p>
      <w:pPr>
        <w:spacing w:line="720" w:lineRule="auto"/>
        <w:ind w:firstLine="2880" w:firstLineChars="900"/>
        <w:rPr>
          <w:rFonts w:ascii="黑体" w:hAnsi="黑体" w:eastAsia="黑体"/>
          <w:sz w:val="32"/>
          <w:szCs w:val="36"/>
        </w:rPr>
      </w:pPr>
    </w:p>
    <w:p>
      <w:pPr>
        <w:spacing w:line="360" w:lineRule="auto"/>
        <w:ind w:firstLine="2880" w:firstLineChars="9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专家签字：</w:t>
      </w:r>
    </w:p>
    <w:p>
      <w:pPr>
        <w:spacing w:line="360" w:lineRule="auto"/>
        <w:ind w:firstLine="320" w:firstLineChars="100"/>
        <w:rPr>
          <w:rFonts w:ascii="黑体" w:hAnsi="黑体" w:eastAsia="黑体"/>
          <w:sz w:val="32"/>
          <w:szCs w:val="36"/>
        </w:rPr>
      </w:pPr>
    </w:p>
    <w:p>
      <w:pPr>
        <w:spacing w:line="360" w:lineRule="auto"/>
        <w:ind w:firstLine="2891" w:firstLineChars="900"/>
        <w:rPr>
          <w:rFonts w:ascii="黑体" w:hAnsi="黑体" w:eastAsia="黑体"/>
          <w:b/>
          <w:sz w:val="32"/>
          <w:szCs w:val="36"/>
        </w:rPr>
      </w:pPr>
      <w:r>
        <w:rPr>
          <w:rFonts w:hint="eastAsia" w:ascii="黑体" w:hAnsi="黑体" w:eastAsia="黑体"/>
          <w:b/>
          <w:sz w:val="32"/>
          <w:szCs w:val="36"/>
        </w:rPr>
        <w:t>日期：</w:t>
      </w:r>
    </w:p>
    <w:p>
      <w:pPr>
        <w:spacing w:line="360" w:lineRule="auto"/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kern w:val="0"/>
          <w:sz w:val="52"/>
          <w:szCs w:val="52"/>
        </w:rPr>
      </w:pPr>
      <w:r>
        <w:rPr>
          <w:rFonts w:ascii="Times New Roman" w:hAnsi="Times New Roman" w:cs="Times New Roman"/>
          <w:b/>
          <w:bCs/>
          <w:kern w:val="0"/>
          <w:sz w:val="52"/>
          <w:szCs w:val="52"/>
        </w:rPr>
        <w:t>Receipt</w:t>
      </w:r>
    </w:p>
    <w:p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Short term visiting scholar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  </w:t>
      </w:r>
      <w:r>
        <w:rPr>
          <w:rFonts w:hint="eastAsia" w:ascii="黑体" w:hAnsi="黑体" w:eastAsia="黑体"/>
          <w:sz w:val="36"/>
          <w:szCs w:val="36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cs="Times New Roman"/>
          <w:sz w:val="32"/>
          <w:szCs w:val="32"/>
        </w:rPr>
        <w:t xml:space="preserve"> r</w:t>
      </w:r>
      <w:r>
        <w:rPr>
          <w:rFonts w:ascii="Times New Roman" w:hAnsi="Times New Roman" w:cs="Times New Roman"/>
          <w:sz w:val="32"/>
          <w:szCs w:val="32"/>
        </w:rPr>
        <w:t xml:space="preserve">eceived from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Office of International Cooperation and Exchange, </w:t>
      </w:r>
      <w:r>
        <w:rPr>
          <w:rFonts w:ascii="Times New Roman" w:hAnsi="Times New Roman" w:cs="Times New Roman"/>
          <w:sz w:val="32"/>
          <w:szCs w:val="32"/>
        </w:rPr>
        <w:t>Northeast Normal University, on day</w:t>
      </w:r>
      <w:r>
        <w:rPr>
          <w:rFonts w:hint="eastAsia"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 </w:t>
      </w:r>
      <w:r>
        <w:rPr>
          <w:rFonts w:hint="eastAsia" w:cs="Times New Roman" w:asciiTheme="minorEastAsia" w:hAnsiTheme="minorEastAsia"/>
          <w:sz w:val="32"/>
          <w:szCs w:val="32"/>
          <w:u w:val="single"/>
        </w:rPr>
        <w:t xml:space="preserve">／  ／  </w:t>
      </w:r>
      <w:r>
        <w:rPr>
          <w:rFonts w:ascii="Times New Roman" w:hAnsi="Times New Roman" w:cs="Times New Roman"/>
          <w:sz w:val="32"/>
          <w:szCs w:val="32"/>
        </w:rPr>
        <w:t>the sum of</w:t>
      </w:r>
      <w:r>
        <w:rPr>
          <w:rFonts w:hint="eastAsia"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YUAN （pretax）, being the fees paid as a support to short term visiting scholar for giving lessons. </w:t>
      </w:r>
    </w:p>
    <w:p>
      <w:pPr>
        <w:spacing w:line="360" w:lineRule="auto"/>
        <w:ind w:left="3200" w:hanging="3200" w:hangingChars="100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Signature</w:t>
      </w:r>
      <w:r>
        <w:rPr>
          <w:rFonts w:hint="eastAsia" w:ascii="Times New Roman" w:hAnsi="Times New Roman" w:cs="Times New Roman"/>
          <w:sz w:val="32"/>
          <w:szCs w:val="32"/>
        </w:rPr>
        <w:t>：</w:t>
      </w:r>
    </w:p>
    <w:p>
      <w:pPr>
        <w:spacing w:line="360" w:lineRule="auto"/>
        <w:ind w:firstLine="3200" w:firstLineChars="1000"/>
      </w:pPr>
      <w:r>
        <w:rPr>
          <w:rFonts w:ascii="Times New Roman" w:hAnsi="Times New Roman" w:cs="Times New Roman"/>
          <w:sz w:val="32"/>
          <w:szCs w:val="32"/>
        </w:rPr>
        <w:t>Date</w:t>
      </w:r>
      <w:r>
        <w:rPr>
          <w:rFonts w:hint="eastAsia" w:ascii="Times New Roman" w:hAnsi="Times New Roman" w:cs="Times New Roman"/>
          <w:sz w:val="32"/>
          <w:szCs w:val="32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10D92"/>
    <w:rsid w:val="005A062C"/>
    <w:rsid w:val="79910D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2016-10-19T00:46:00Z</dcterms:created>
  <dc:creator>ZHW</dc:creator>
  <cp:lastModifiedBy>Miss Zhang</cp:lastModifiedBy>
  <dcterms:modified xsi:type="dcterms:W3CDTF">2019-05-05T02:41:11Z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